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F7989" w14:textId="43E756D0" w:rsidR="008F7B0C" w:rsidRDefault="00176C26">
      <w:pPr>
        <w:jc w:val="center"/>
        <w:rPr>
          <w:color w:val="000000" w:themeColor="text1"/>
        </w:rPr>
      </w:pPr>
      <w:bookmarkStart w:id="0" w:name="RANGE!A1:G33"/>
      <w:r w:rsidRPr="00176C26">
        <w:rPr>
          <w:rFonts w:ascii="宋体" w:eastAsia="宋体" w:hAnsi="宋体" w:cs="Times New Roman"/>
          <w:b/>
          <w:bCs/>
          <w:color w:val="000000" w:themeColor="text1"/>
          <w:kern w:val="0"/>
          <w:sz w:val="28"/>
          <w:szCs w:val="28"/>
        </w:rPr>
        <w:t>省五台山体育中心消险改造工程项目</w:t>
      </w:r>
      <w:r w:rsidR="00000000">
        <w:rPr>
          <w:rFonts w:ascii="宋体" w:eastAsia="宋体" w:hAnsi="宋体" w:cs="Times New Roman" w:hint="eastAsia"/>
          <w:b/>
          <w:bCs/>
          <w:color w:val="000000" w:themeColor="text1"/>
          <w:kern w:val="0"/>
          <w:sz w:val="28"/>
          <w:szCs w:val="28"/>
        </w:rPr>
        <w:t>工程总承包投标分项报价汇总表</w:t>
      </w:r>
      <w:bookmarkEnd w:id="0"/>
    </w:p>
    <w:p w14:paraId="1D2EC39C" w14:textId="77777777" w:rsidR="008F7B0C" w:rsidRDefault="008F7B0C">
      <w:pPr>
        <w:adjustRightInd w:val="0"/>
        <w:snapToGrid w:val="0"/>
        <w:rPr>
          <w:color w:val="000000" w:themeColor="text1"/>
        </w:rPr>
      </w:pPr>
    </w:p>
    <w:tbl>
      <w:tblPr>
        <w:tblW w:w="14049" w:type="dxa"/>
        <w:tblInd w:w="93" w:type="dxa"/>
        <w:tblLook w:val="04A0" w:firstRow="1" w:lastRow="0" w:firstColumn="1" w:lastColumn="0" w:noHBand="0" w:noVBand="1"/>
      </w:tblPr>
      <w:tblGrid>
        <w:gridCol w:w="822"/>
        <w:gridCol w:w="1164"/>
        <w:gridCol w:w="1244"/>
        <w:gridCol w:w="7785"/>
        <w:gridCol w:w="1474"/>
        <w:gridCol w:w="1560"/>
      </w:tblGrid>
      <w:tr w:rsidR="008F7B0C" w14:paraId="3DB46ED7" w14:textId="77777777" w:rsidTr="001F2297">
        <w:trPr>
          <w:trHeight w:val="312"/>
        </w:trPr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noWrap/>
            <w:vAlign w:val="center"/>
          </w:tcPr>
          <w:p w14:paraId="6D8A7FA9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1C4FCF21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分项工程</w:t>
            </w:r>
          </w:p>
        </w:tc>
        <w:tc>
          <w:tcPr>
            <w:tcW w:w="7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3B7EF7D0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工作范围、内容及要求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11F1567C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招标限价</w:t>
            </w:r>
          </w:p>
          <w:p w14:paraId="0703448B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（万元）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0A4719D1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投标报价</w:t>
            </w:r>
          </w:p>
          <w:p w14:paraId="1364F244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（万元）</w:t>
            </w:r>
          </w:p>
        </w:tc>
      </w:tr>
      <w:tr w:rsidR="008F7B0C" w14:paraId="3D5613B1" w14:textId="77777777" w:rsidTr="001F2297">
        <w:trPr>
          <w:trHeight w:val="434"/>
        </w:trPr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noWrap/>
            <w:vAlign w:val="center"/>
          </w:tcPr>
          <w:p w14:paraId="1149DFBB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0EA25B71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  <w:tc>
          <w:tcPr>
            <w:tcW w:w="7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28A8FFD1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62512D2C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7452F5D8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04821D5F" w14:textId="77777777" w:rsidTr="001F2297">
        <w:trPr>
          <w:trHeight w:val="61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CFEBD8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一</w:t>
            </w:r>
            <w:proofErr w:type="gramEnd"/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3DE63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总  价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03573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施工图设计费+建筑安装工程费（二+三）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F5F600" w14:textId="1FAE1531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2205.58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3813E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2DA2999A" w14:textId="77777777" w:rsidTr="001F2297">
        <w:trPr>
          <w:trHeight w:val="77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BFEE15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二</w:t>
            </w: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C9383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施工图设计费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AA17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按初步设计结合现场实际情况进行施工图设计，并通过施工图评审（含评审费），具体设计内容详见设计任务书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A979FB" w14:textId="7F1384B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37.31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70D35C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6F6BDBE3" w14:textId="77777777" w:rsidTr="001F2297">
        <w:trPr>
          <w:trHeight w:val="9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50BF69" w14:textId="77777777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b/>
                <w:bCs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b/>
                <w:bCs/>
                <w:kern w:val="0"/>
                <w:sz w:val="20"/>
                <w:szCs w:val="20"/>
                <w:lang w:bidi="ar"/>
              </w:rPr>
              <w:t>三</w:t>
            </w: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078A7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建筑安装工程费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58D1" w14:textId="2AD759CA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江苏省五台山体育中心消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险改造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工程项目（1+2）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B7ED4" w14:textId="13016E42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2168.27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F07DFE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5E2D84DE" w14:textId="77777777" w:rsidTr="001F2297">
        <w:trPr>
          <w:trHeight w:val="27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9DC840" w14:textId="77777777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22CF" w14:textId="38EF90D3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体育场改造工程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DDC9E8" w14:textId="1545DE09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753.91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A3814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7C1B4EC3" w14:textId="77777777" w:rsidTr="001F2297">
        <w:trPr>
          <w:trHeight w:val="50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83AE9" w14:textId="77777777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1.1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8860D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体育场土建改造工程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703D9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土建及安装拆除工程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3B8BB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工作范围：包括但不限于灯塔加固、主席台新增钢构、外立面出新、栏杆更换、涌水治理等土建装饰工程。具体范围详见招标文件。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工作内容包括但不限于以下内容：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一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.投标人自行踏勘现场，根据招标图纸及项目改造需求拆除相关部位（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含钢构件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拆除、楼地面拆除、墙面拆除、顶面拆除、室外道路地面拆除、水电安装等拆除）。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如需无损伤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或保护性拆除部位，请投标人自行考虑报价。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二.建筑垃圾处置：拆除垃圾及时清理外运。垃圾处置车辆运输费用、保洁费用、渣土费、土场费用、再生资源利用处置费及其他所有相关费用。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三.因拆除造成主体结构、装饰层、物品损坏，由投标人负责修复。</w:t>
            </w:r>
          </w:p>
          <w:p w14:paraId="095C74F3" w14:textId="77777777" w:rsidR="008F7B0C" w:rsidRDefault="00000000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相关设备、材料的供应、制作、安装及相关施工措施费、风险费等为完成本项目的一切费用；具体要求详见招标文件。</w:t>
            </w:r>
          </w:p>
          <w:p w14:paraId="63D1E9B6" w14:textId="77777777" w:rsidR="008F7B0C" w:rsidRDefault="00000000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拆除后的废旧物资由中标单位回收处理，请投标人自行考虑报价。</w:t>
            </w:r>
          </w:p>
          <w:p w14:paraId="0A7B8CA2" w14:textId="77777777" w:rsidR="008F7B0C" w:rsidRDefault="00000000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包含相关施工措施费、风险费等为完成本项目的一切费用；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4E09DA" w14:textId="70965201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727.93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A8CB4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3A31B0D7" w14:textId="77777777" w:rsidTr="001F2297">
        <w:trPr>
          <w:trHeight w:val="27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D994E2" w14:textId="51D4DC2F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1.2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3C4D72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体育场电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lastRenderedPageBreak/>
              <w:t>气工程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B4090B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lastRenderedPageBreak/>
              <w:t>电气工程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CA189EE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工作范围：包括但不限于配电柜增容开关、电缆线路、电伴热融雪装置、防火封堵、体育场灯塔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lastRenderedPageBreak/>
              <w:t>照明更换、体育场灯塔上安装应急照明、体育场灯柱塔下自动灭火装置、建筑防雷接地系统等。</w:t>
            </w:r>
          </w:p>
          <w:p w14:paraId="6ABAA3B4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工作内容：包括但不限于相关设备、材料的供应、制作、安装、调试、维修、超高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降效及防护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等工作。具体要求详见招标文件。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2D3BB4" w14:textId="6E0FDF99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lastRenderedPageBreak/>
              <w:t>25.98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7F5DBA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09E39049" w14:textId="77777777" w:rsidTr="001F2297">
        <w:trPr>
          <w:trHeight w:val="27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82574A" w14:textId="7201D954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19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21DA79" w14:textId="4BFB6952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体育馆改造工程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3EE09D" w14:textId="4A409BB6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1414.36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ED765E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1D9D05A9" w14:textId="77777777" w:rsidTr="001F2297">
        <w:trPr>
          <w:trHeight w:val="27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F183E6B" w14:textId="2BA27999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2.1</w:t>
            </w:r>
          </w:p>
          <w:p w14:paraId="17FB25D7" w14:textId="77777777" w:rsidR="008F7B0C" w:rsidRDefault="008F7B0C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550AFD7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体育馆土建改造工程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BF654E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0"/>
                <w:szCs w:val="20"/>
                <w:lang w:bidi="ar"/>
              </w:rPr>
              <w:t>建筑装饰工程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01C683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工作范围：包括但不限于新增隔墙、室内墙面、楼地面、天棚、屋面、门窗、外立面局部修补等土建装饰工程。具体范围详见招标文件。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工作内容包括但不限于以下内容：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一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.投标人自行踏勘现场，根据招标图纸及项目改造需求拆除相关部位（含隔墙拆除、楼地面拆除、墙面拆除、顶面拆除、门窗拆除、屋面拆除、水电安装等拆除）。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如需无损伤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或保护性拆除部位，请投标人自行考虑报价。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二.建筑垃圾处置：拆除垃圾及时清理外运。垃圾处置车辆运输费用、保洁费用、渣土费、土场费用、再生资源利用处置费及其他所有相关费用。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三.因拆除造成主体结构、装饰层、物品损坏，由投标人负责修复。</w:t>
            </w:r>
          </w:p>
          <w:p w14:paraId="3BA29DF8" w14:textId="77777777" w:rsidR="008F7B0C" w:rsidRDefault="00000000"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相关设备、材料的供应、制作、安装及相关施工措施费、风险费等为完成本项目的一切费用；具体要求详见招标文件。</w:t>
            </w:r>
          </w:p>
          <w:p w14:paraId="6B5A6776" w14:textId="77777777" w:rsidR="008F7B0C" w:rsidRDefault="00000000"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拆除后的废旧物资由中标单位回收处理，请投标人自行考虑报价。</w:t>
            </w:r>
          </w:p>
          <w:p w14:paraId="7EC03F34" w14:textId="77777777" w:rsidR="008F7B0C" w:rsidRDefault="00000000"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包含相关施工措施费、风险费等为完成本项目的一切费用；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FF528" w14:textId="412248B6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1195.46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8EB30C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</w:p>
        </w:tc>
      </w:tr>
      <w:tr w:rsidR="008F7B0C" w14:paraId="788E3255" w14:textId="77777777" w:rsidTr="001F2297">
        <w:trPr>
          <w:trHeight w:val="90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3ECACF3" w14:textId="5B4C4B2D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2.2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1D5B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体育馆电气工程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53E0F2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电气工程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A831A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工作范围：包括但不限于开关更换、配电箱柜安装、电缆电线安装、电气配管、体育馆顶部国旗自动升降系统、建筑防雷接地系统等。</w:t>
            </w:r>
          </w:p>
          <w:p w14:paraId="14FDB53E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工作内容：包括但不限于相关设备、材料的供应、制作、安装、调试、维修等工作。具体要求详见招标文件。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333242" w14:textId="18ECEE1E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77.26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E652F2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</w:p>
        </w:tc>
      </w:tr>
      <w:tr w:rsidR="008F7B0C" w14:paraId="003B7479" w14:textId="77777777" w:rsidTr="001F2297">
        <w:trPr>
          <w:trHeight w:val="67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9A84576" w14:textId="5477B689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t>2.3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9DE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体育馆暖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通工程</w:t>
            </w:r>
            <w:proofErr w:type="gramEnd"/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203D0A9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暖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通工程</w:t>
            </w:r>
            <w:proofErr w:type="gramEnd"/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1D1E1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工作范围： 包括但不限于顶部空调风管及风口更新、排烟系统更新、增设补风系统、拆除、防火封堵、各类调试等。</w:t>
            </w:r>
          </w:p>
          <w:p w14:paraId="5B0F04FC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 xml:space="preserve">工作内容：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包括但不限于提供相关设备、材料的供应、制作、安装、调试、维修等工作。具体要求详见招标文件。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D5A68C" w14:textId="0FA2841C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123.31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2F7222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</w:p>
        </w:tc>
      </w:tr>
      <w:tr w:rsidR="008F7B0C" w14:paraId="2065ACB3" w14:textId="77777777" w:rsidTr="001F2297">
        <w:trPr>
          <w:trHeight w:val="67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55485AD" w14:textId="68B2CD95" w:rsidR="008F7B0C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kern w:val="0"/>
                <w:sz w:val="20"/>
                <w:szCs w:val="20"/>
                <w:lang w:bidi="ar"/>
              </w:rPr>
              <w:lastRenderedPageBreak/>
              <w:t>2.4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42F5" w14:textId="77777777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  <w:lang w:bidi="ar"/>
              </w:rPr>
              <w:t>体育馆给排水工程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8853322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给排水工程</w:t>
            </w:r>
          </w:p>
        </w:tc>
        <w:tc>
          <w:tcPr>
            <w:tcW w:w="7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84B20" w14:textId="77777777" w:rsidR="008F7B0C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t>工作范围：包括但不限于雨水系统维修换新、喷淋管道增加、消防水炮设备更新、消防水炮控制系统更换等。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  <w:lang w:bidi="ar"/>
              </w:rPr>
              <w:br/>
              <w:t>工作内容：包括但不限于提供相关设备、材料的供应、制作、安装、调试、维修等工作。具体要求详见招标文件。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E15BC3B" w14:textId="2E85BBCD" w:rsidR="008F7B0C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18.33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EF4D7F" w14:textId="77777777" w:rsidR="008F7B0C" w:rsidRDefault="008F7B0C">
            <w:pPr>
              <w:jc w:val="center"/>
              <w:rPr>
                <w:rFonts w:ascii="宋体" w:eastAsia="宋体" w:hAnsi="宋体" w:cs="宋体" w:hint="eastAsia"/>
                <w:sz w:val="20"/>
                <w:szCs w:val="20"/>
              </w:rPr>
            </w:pPr>
          </w:p>
        </w:tc>
      </w:tr>
    </w:tbl>
    <w:p w14:paraId="137AD949" w14:textId="77777777" w:rsidR="008F7B0C" w:rsidRDefault="008F7B0C">
      <w:pPr>
        <w:rPr>
          <w:color w:val="000000" w:themeColor="text1"/>
        </w:rPr>
      </w:pPr>
    </w:p>
    <w:sectPr w:rsidR="008F7B0C"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18D40" w14:textId="77777777" w:rsidR="006C7B83" w:rsidRDefault="006C7B83">
      <w:r>
        <w:separator/>
      </w:r>
    </w:p>
  </w:endnote>
  <w:endnote w:type="continuationSeparator" w:id="0">
    <w:p w14:paraId="49DAEA2B" w14:textId="77777777" w:rsidR="006C7B83" w:rsidRDefault="006C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8305914"/>
    </w:sdtPr>
    <w:sdtContent>
      <w:sdt>
        <w:sdtPr>
          <w:id w:val="-1669238322"/>
        </w:sdtPr>
        <w:sdtContent>
          <w:p w14:paraId="68AD1749" w14:textId="77777777" w:rsidR="008F7B0C" w:rsidRDefault="0000000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23DBCA" w14:textId="77777777" w:rsidR="008F7B0C" w:rsidRDefault="008F7B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5AF14" w14:textId="77777777" w:rsidR="006C7B83" w:rsidRDefault="006C7B83">
      <w:r>
        <w:separator/>
      </w:r>
    </w:p>
  </w:footnote>
  <w:footnote w:type="continuationSeparator" w:id="0">
    <w:p w14:paraId="0AC3AFBA" w14:textId="77777777" w:rsidR="006C7B83" w:rsidRDefault="006C7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935BA2"/>
    <w:multiLevelType w:val="singleLevel"/>
    <w:tmpl w:val="B6935BA2"/>
    <w:lvl w:ilvl="0">
      <w:start w:val="4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1" w15:restartNumberingAfterBreak="0">
    <w:nsid w:val="7BD2BA3F"/>
    <w:multiLevelType w:val="singleLevel"/>
    <w:tmpl w:val="7BD2BA3F"/>
    <w:lvl w:ilvl="0">
      <w:start w:val="4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 w16cid:durableId="562299099">
    <w:abstractNumId w:val="1"/>
  </w:num>
  <w:num w:numId="2" w16cid:durableId="1788043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JjMzE0M2IxZmU5NzIwMzNiYzNjOWJlMTVhOGUyZTEifQ=="/>
  </w:docVars>
  <w:rsids>
    <w:rsidRoot w:val="00172A27"/>
    <w:rsid w:val="000022AB"/>
    <w:rsid w:val="00063484"/>
    <w:rsid w:val="00063A5C"/>
    <w:rsid w:val="00084800"/>
    <w:rsid w:val="000B5C17"/>
    <w:rsid w:val="00127D58"/>
    <w:rsid w:val="00172A27"/>
    <w:rsid w:val="00176C26"/>
    <w:rsid w:val="001C26E7"/>
    <w:rsid w:val="001F2297"/>
    <w:rsid w:val="002A340E"/>
    <w:rsid w:val="002E39A2"/>
    <w:rsid w:val="003572D2"/>
    <w:rsid w:val="0037451B"/>
    <w:rsid w:val="003C67F4"/>
    <w:rsid w:val="00403552"/>
    <w:rsid w:val="00460604"/>
    <w:rsid w:val="004A0861"/>
    <w:rsid w:val="00517126"/>
    <w:rsid w:val="00587FB5"/>
    <w:rsid w:val="005E6FCC"/>
    <w:rsid w:val="005F037B"/>
    <w:rsid w:val="006005E3"/>
    <w:rsid w:val="0064080D"/>
    <w:rsid w:val="0065318F"/>
    <w:rsid w:val="006C7B83"/>
    <w:rsid w:val="00740BD5"/>
    <w:rsid w:val="00782C71"/>
    <w:rsid w:val="00797135"/>
    <w:rsid w:val="00813836"/>
    <w:rsid w:val="008D4A94"/>
    <w:rsid w:val="008F7B0C"/>
    <w:rsid w:val="009469A5"/>
    <w:rsid w:val="009E15EC"/>
    <w:rsid w:val="00A11211"/>
    <w:rsid w:val="00A560E8"/>
    <w:rsid w:val="00AF7142"/>
    <w:rsid w:val="00B36243"/>
    <w:rsid w:val="00BD4478"/>
    <w:rsid w:val="00C4315F"/>
    <w:rsid w:val="00C54943"/>
    <w:rsid w:val="00C574C1"/>
    <w:rsid w:val="00CD5C15"/>
    <w:rsid w:val="00CF099A"/>
    <w:rsid w:val="00D13A7A"/>
    <w:rsid w:val="00D515D6"/>
    <w:rsid w:val="00D54AAC"/>
    <w:rsid w:val="00D76ECA"/>
    <w:rsid w:val="00DB3641"/>
    <w:rsid w:val="00DB7572"/>
    <w:rsid w:val="00DD7C79"/>
    <w:rsid w:val="00E050A2"/>
    <w:rsid w:val="00E35533"/>
    <w:rsid w:val="00EC21A7"/>
    <w:rsid w:val="00F44F9B"/>
    <w:rsid w:val="00F46394"/>
    <w:rsid w:val="00F55C46"/>
    <w:rsid w:val="00F66181"/>
    <w:rsid w:val="00F8798D"/>
    <w:rsid w:val="00FA3713"/>
    <w:rsid w:val="00FA72E4"/>
    <w:rsid w:val="013B540F"/>
    <w:rsid w:val="01B46088"/>
    <w:rsid w:val="02301FCF"/>
    <w:rsid w:val="02317AF5"/>
    <w:rsid w:val="02557484"/>
    <w:rsid w:val="03433F84"/>
    <w:rsid w:val="03A95E8D"/>
    <w:rsid w:val="05017C52"/>
    <w:rsid w:val="05542478"/>
    <w:rsid w:val="05F17CC7"/>
    <w:rsid w:val="061E0DF1"/>
    <w:rsid w:val="062D64AD"/>
    <w:rsid w:val="06677F89"/>
    <w:rsid w:val="07094DD0"/>
    <w:rsid w:val="07A64AE1"/>
    <w:rsid w:val="080B58E3"/>
    <w:rsid w:val="087E2303"/>
    <w:rsid w:val="09063A89"/>
    <w:rsid w:val="09287EA3"/>
    <w:rsid w:val="095C24D4"/>
    <w:rsid w:val="0A47153F"/>
    <w:rsid w:val="0B291CB1"/>
    <w:rsid w:val="0BEE358E"/>
    <w:rsid w:val="0C787C1E"/>
    <w:rsid w:val="0C9031E4"/>
    <w:rsid w:val="0CD15407"/>
    <w:rsid w:val="0DCE08EE"/>
    <w:rsid w:val="0E3C1CFB"/>
    <w:rsid w:val="0F712A9F"/>
    <w:rsid w:val="0F876B0D"/>
    <w:rsid w:val="0FB02D4D"/>
    <w:rsid w:val="0FC93A62"/>
    <w:rsid w:val="0FF22FB9"/>
    <w:rsid w:val="10046701"/>
    <w:rsid w:val="100875B0"/>
    <w:rsid w:val="100F76F7"/>
    <w:rsid w:val="10857989"/>
    <w:rsid w:val="108F0808"/>
    <w:rsid w:val="110A5F02"/>
    <w:rsid w:val="111919AF"/>
    <w:rsid w:val="113941CE"/>
    <w:rsid w:val="116C28F7"/>
    <w:rsid w:val="11925027"/>
    <w:rsid w:val="11E93F48"/>
    <w:rsid w:val="12AB744F"/>
    <w:rsid w:val="12B22D71"/>
    <w:rsid w:val="13341192"/>
    <w:rsid w:val="133F5E72"/>
    <w:rsid w:val="139C1831"/>
    <w:rsid w:val="13BA3DEE"/>
    <w:rsid w:val="13C26E3B"/>
    <w:rsid w:val="13D6139C"/>
    <w:rsid w:val="13D824C6"/>
    <w:rsid w:val="13E54C43"/>
    <w:rsid w:val="14331051"/>
    <w:rsid w:val="153D69D4"/>
    <w:rsid w:val="15510782"/>
    <w:rsid w:val="16285C57"/>
    <w:rsid w:val="166C76E8"/>
    <w:rsid w:val="16A12125"/>
    <w:rsid w:val="17146C7F"/>
    <w:rsid w:val="17287736"/>
    <w:rsid w:val="17752C9A"/>
    <w:rsid w:val="177C2532"/>
    <w:rsid w:val="18710E10"/>
    <w:rsid w:val="1892494E"/>
    <w:rsid w:val="189F1804"/>
    <w:rsid w:val="18B32A92"/>
    <w:rsid w:val="19AF192A"/>
    <w:rsid w:val="19BE2973"/>
    <w:rsid w:val="19D674A8"/>
    <w:rsid w:val="19E57B3D"/>
    <w:rsid w:val="1A6B1606"/>
    <w:rsid w:val="1AEE25CF"/>
    <w:rsid w:val="1B283D33"/>
    <w:rsid w:val="1B416BA3"/>
    <w:rsid w:val="1C487892"/>
    <w:rsid w:val="1C4C1CA3"/>
    <w:rsid w:val="1CAA5CB0"/>
    <w:rsid w:val="1CE06351"/>
    <w:rsid w:val="1E322097"/>
    <w:rsid w:val="1E8F6FAD"/>
    <w:rsid w:val="1EDD7367"/>
    <w:rsid w:val="1F1A1BE5"/>
    <w:rsid w:val="204B3802"/>
    <w:rsid w:val="208E4638"/>
    <w:rsid w:val="216364D8"/>
    <w:rsid w:val="216709F3"/>
    <w:rsid w:val="216C2CDD"/>
    <w:rsid w:val="218B0B78"/>
    <w:rsid w:val="22794E74"/>
    <w:rsid w:val="22AF6AE8"/>
    <w:rsid w:val="22D1167E"/>
    <w:rsid w:val="22EC3898"/>
    <w:rsid w:val="231E4F54"/>
    <w:rsid w:val="233063FB"/>
    <w:rsid w:val="235A4CA6"/>
    <w:rsid w:val="23720241"/>
    <w:rsid w:val="237D0994"/>
    <w:rsid w:val="23810484"/>
    <w:rsid w:val="23F75672"/>
    <w:rsid w:val="23F910D7"/>
    <w:rsid w:val="245C4A4D"/>
    <w:rsid w:val="24727DCD"/>
    <w:rsid w:val="249D7540"/>
    <w:rsid w:val="24C543A1"/>
    <w:rsid w:val="25B61F3B"/>
    <w:rsid w:val="25CB3C39"/>
    <w:rsid w:val="2660355C"/>
    <w:rsid w:val="266A3452"/>
    <w:rsid w:val="26B67F49"/>
    <w:rsid w:val="27115D03"/>
    <w:rsid w:val="27846148"/>
    <w:rsid w:val="27DF0851"/>
    <w:rsid w:val="283C6097"/>
    <w:rsid w:val="2869172C"/>
    <w:rsid w:val="28EF5AB8"/>
    <w:rsid w:val="291B334B"/>
    <w:rsid w:val="294248B2"/>
    <w:rsid w:val="29567CBD"/>
    <w:rsid w:val="29CC4423"/>
    <w:rsid w:val="2A0E67EA"/>
    <w:rsid w:val="2A2F6361"/>
    <w:rsid w:val="2A3829B1"/>
    <w:rsid w:val="2A722973"/>
    <w:rsid w:val="2C1F083A"/>
    <w:rsid w:val="2C293CA3"/>
    <w:rsid w:val="2CB14287"/>
    <w:rsid w:val="2CE21D1A"/>
    <w:rsid w:val="2D807C69"/>
    <w:rsid w:val="2D836425"/>
    <w:rsid w:val="2E622B68"/>
    <w:rsid w:val="2F065CE2"/>
    <w:rsid w:val="2F1F0B51"/>
    <w:rsid w:val="2F5A7DDB"/>
    <w:rsid w:val="2F8C41E4"/>
    <w:rsid w:val="2FA37038"/>
    <w:rsid w:val="3055748A"/>
    <w:rsid w:val="30890597"/>
    <w:rsid w:val="314A45AB"/>
    <w:rsid w:val="31EA682F"/>
    <w:rsid w:val="31F474E5"/>
    <w:rsid w:val="33373C40"/>
    <w:rsid w:val="336C07D7"/>
    <w:rsid w:val="33D77C4D"/>
    <w:rsid w:val="342804A8"/>
    <w:rsid w:val="343A34CB"/>
    <w:rsid w:val="348C69DE"/>
    <w:rsid w:val="34C67A4D"/>
    <w:rsid w:val="34D80824"/>
    <w:rsid w:val="35DE1766"/>
    <w:rsid w:val="35E31BD5"/>
    <w:rsid w:val="36874826"/>
    <w:rsid w:val="36BF4619"/>
    <w:rsid w:val="36D57CB9"/>
    <w:rsid w:val="370A0339"/>
    <w:rsid w:val="37B54749"/>
    <w:rsid w:val="37FC5ED4"/>
    <w:rsid w:val="392D5373"/>
    <w:rsid w:val="394E275F"/>
    <w:rsid w:val="398A5EE8"/>
    <w:rsid w:val="39B83662"/>
    <w:rsid w:val="3A07389D"/>
    <w:rsid w:val="3A4060DF"/>
    <w:rsid w:val="3A52568F"/>
    <w:rsid w:val="3A5A329F"/>
    <w:rsid w:val="3A6D38B3"/>
    <w:rsid w:val="3AE22B9B"/>
    <w:rsid w:val="3AE31593"/>
    <w:rsid w:val="3AF31810"/>
    <w:rsid w:val="3B123513"/>
    <w:rsid w:val="3B2A0FAA"/>
    <w:rsid w:val="3C3A4A60"/>
    <w:rsid w:val="3CA04974"/>
    <w:rsid w:val="3CFF09C1"/>
    <w:rsid w:val="3D1141CF"/>
    <w:rsid w:val="3D192527"/>
    <w:rsid w:val="3D204412"/>
    <w:rsid w:val="3D975BDF"/>
    <w:rsid w:val="3E126451"/>
    <w:rsid w:val="3EEA4CD8"/>
    <w:rsid w:val="3F2E75DA"/>
    <w:rsid w:val="3F3643C1"/>
    <w:rsid w:val="3F854A01"/>
    <w:rsid w:val="3FD339BE"/>
    <w:rsid w:val="3FF608F8"/>
    <w:rsid w:val="40752CC7"/>
    <w:rsid w:val="40827192"/>
    <w:rsid w:val="409A4809"/>
    <w:rsid w:val="40CA1842"/>
    <w:rsid w:val="412B132C"/>
    <w:rsid w:val="41505C99"/>
    <w:rsid w:val="41A552C3"/>
    <w:rsid w:val="41E56802"/>
    <w:rsid w:val="421050CC"/>
    <w:rsid w:val="42912DD8"/>
    <w:rsid w:val="42A06AC1"/>
    <w:rsid w:val="42B5345D"/>
    <w:rsid w:val="43220B48"/>
    <w:rsid w:val="435E539E"/>
    <w:rsid w:val="445B21D4"/>
    <w:rsid w:val="44664809"/>
    <w:rsid w:val="45073071"/>
    <w:rsid w:val="4530540F"/>
    <w:rsid w:val="45502D33"/>
    <w:rsid w:val="45BD03F3"/>
    <w:rsid w:val="45F02AF4"/>
    <w:rsid w:val="460A5C60"/>
    <w:rsid w:val="46246F0B"/>
    <w:rsid w:val="463D7DE3"/>
    <w:rsid w:val="46C329DE"/>
    <w:rsid w:val="47A26DE5"/>
    <w:rsid w:val="483E7E42"/>
    <w:rsid w:val="48943F06"/>
    <w:rsid w:val="48A328BB"/>
    <w:rsid w:val="49303C2F"/>
    <w:rsid w:val="4A834439"/>
    <w:rsid w:val="4A8B0C5C"/>
    <w:rsid w:val="4A8C30E7"/>
    <w:rsid w:val="4AA8586E"/>
    <w:rsid w:val="4B94223B"/>
    <w:rsid w:val="4BB0089A"/>
    <w:rsid w:val="4BC9753E"/>
    <w:rsid w:val="4BD05255"/>
    <w:rsid w:val="4DBF0E00"/>
    <w:rsid w:val="4DE53CB9"/>
    <w:rsid w:val="4E36568C"/>
    <w:rsid w:val="4E600B13"/>
    <w:rsid w:val="4E704ACE"/>
    <w:rsid w:val="4E7C3473"/>
    <w:rsid w:val="4E896385"/>
    <w:rsid w:val="4EEF00E8"/>
    <w:rsid w:val="4F817C52"/>
    <w:rsid w:val="50016258"/>
    <w:rsid w:val="503118B6"/>
    <w:rsid w:val="50363F57"/>
    <w:rsid w:val="50762D6A"/>
    <w:rsid w:val="50B74980"/>
    <w:rsid w:val="52072402"/>
    <w:rsid w:val="525730B9"/>
    <w:rsid w:val="52963172"/>
    <w:rsid w:val="52E85001"/>
    <w:rsid w:val="5382152B"/>
    <w:rsid w:val="53DF697E"/>
    <w:rsid w:val="546649A9"/>
    <w:rsid w:val="5563538C"/>
    <w:rsid w:val="559B42D0"/>
    <w:rsid w:val="55F14746"/>
    <w:rsid w:val="56572172"/>
    <w:rsid w:val="566B274A"/>
    <w:rsid w:val="569B7857"/>
    <w:rsid w:val="56FF2E93"/>
    <w:rsid w:val="574A2360"/>
    <w:rsid w:val="577035AD"/>
    <w:rsid w:val="5799534D"/>
    <w:rsid w:val="58767185"/>
    <w:rsid w:val="58A230FB"/>
    <w:rsid w:val="58E0448B"/>
    <w:rsid w:val="5919394F"/>
    <w:rsid w:val="59260BAB"/>
    <w:rsid w:val="595219A0"/>
    <w:rsid w:val="59633BAD"/>
    <w:rsid w:val="59A80152"/>
    <w:rsid w:val="5A054C64"/>
    <w:rsid w:val="5A5154D6"/>
    <w:rsid w:val="5A735DD9"/>
    <w:rsid w:val="5B27523E"/>
    <w:rsid w:val="5B2B1A61"/>
    <w:rsid w:val="5B7C2D04"/>
    <w:rsid w:val="5C797243"/>
    <w:rsid w:val="5CC9431E"/>
    <w:rsid w:val="5D485594"/>
    <w:rsid w:val="5E546532"/>
    <w:rsid w:val="5E7F000B"/>
    <w:rsid w:val="5EEB267A"/>
    <w:rsid w:val="5F8017C3"/>
    <w:rsid w:val="5F864151"/>
    <w:rsid w:val="5FA6729D"/>
    <w:rsid w:val="5FC831F1"/>
    <w:rsid w:val="5FEE2950"/>
    <w:rsid w:val="606A1208"/>
    <w:rsid w:val="61027F64"/>
    <w:rsid w:val="620B6B90"/>
    <w:rsid w:val="62E95227"/>
    <w:rsid w:val="63260125"/>
    <w:rsid w:val="64E13718"/>
    <w:rsid w:val="64F6621D"/>
    <w:rsid w:val="656D3966"/>
    <w:rsid w:val="65B80DDC"/>
    <w:rsid w:val="665E22FF"/>
    <w:rsid w:val="66794A10"/>
    <w:rsid w:val="668E7FFA"/>
    <w:rsid w:val="66AE3790"/>
    <w:rsid w:val="66E37C47"/>
    <w:rsid w:val="66EB5F77"/>
    <w:rsid w:val="67000C8D"/>
    <w:rsid w:val="670367BB"/>
    <w:rsid w:val="67635B57"/>
    <w:rsid w:val="678371C8"/>
    <w:rsid w:val="678760AC"/>
    <w:rsid w:val="67CD76A1"/>
    <w:rsid w:val="683F62EA"/>
    <w:rsid w:val="6859294C"/>
    <w:rsid w:val="6958090C"/>
    <w:rsid w:val="69615439"/>
    <w:rsid w:val="697B0A9F"/>
    <w:rsid w:val="6A4B4EEB"/>
    <w:rsid w:val="6AEF7619"/>
    <w:rsid w:val="6B81765B"/>
    <w:rsid w:val="6B851761"/>
    <w:rsid w:val="6BCB7F49"/>
    <w:rsid w:val="6D200302"/>
    <w:rsid w:val="6D5C2995"/>
    <w:rsid w:val="6D6F36ED"/>
    <w:rsid w:val="6E9F35A4"/>
    <w:rsid w:val="703F4FA8"/>
    <w:rsid w:val="706226CA"/>
    <w:rsid w:val="71475CCD"/>
    <w:rsid w:val="716F2C97"/>
    <w:rsid w:val="71EE7F71"/>
    <w:rsid w:val="73726A6F"/>
    <w:rsid w:val="7375297D"/>
    <w:rsid w:val="742C4E6F"/>
    <w:rsid w:val="752231E2"/>
    <w:rsid w:val="7535612C"/>
    <w:rsid w:val="756D0068"/>
    <w:rsid w:val="75D4756D"/>
    <w:rsid w:val="765B7C8E"/>
    <w:rsid w:val="76720176"/>
    <w:rsid w:val="76E01F41"/>
    <w:rsid w:val="777A4553"/>
    <w:rsid w:val="77D13105"/>
    <w:rsid w:val="78BE0AD8"/>
    <w:rsid w:val="78D43D28"/>
    <w:rsid w:val="78F9553C"/>
    <w:rsid w:val="79175ED8"/>
    <w:rsid w:val="791B54B2"/>
    <w:rsid w:val="79364F77"/>
    <w:rsid w:val="79966AE6"/>
    <w:rsid w:val="7A186D4B"/>
    <w:rsid w:val="7A440A39"/>
    <w:rsid w:val="7A566BBE"/>
    <w:rsid w:val="7A68576B"/>
    <w:rsid w:val="7B05466C"/>
    <w:rsid w:val="7B9A6632"/>
    <w:rsid w:val="7BA132F5"/>
    <w:rsid w:val="7C176405"/>
    <w:rsid w:val="7C9A7BC3"/>
    <w:rsid w:val="7CD0369F"/>
    <w:rsid w:val="7D0E4000"/>
    <w:rsid w:val="7D925077"/>
    <w:rsid w:val="7E3D5ECB"/>
    <w:rsid w:val="7EE6618F"/>
    <w:rsid w:val="7EEF3949"/>
    <w:rsid w:val="7F13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6420616E-410E-44E7-89B1-D70DCF92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aa"/>
    <w:uiPriority w:val="99"/>
    <w:semiHidden/>
    <w:unhideWhenUsed/>
    <w:qFormat/>
    <w:rPr>
      <w:b/>
      <w:bCs/>
    </w:r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a">
    <w:name w:val="批注主题 字符"/>
    <w:basedOn w:val="a4"/>
    <w:link w:val="a9"/>
    <w:uiPriority w:val="99"/>
    <w:semiHidden/>
    <w:qFormat/>
    <w:rPr>
      <w:b/>
      <w:bCs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FF0000"/>
      <w:sz w:val="18"/>
      <w:szCs w:val="18"/>
      <w:u w:val="none"/>
    </w:rPr>
  </w:style>
  <w:style w:type="character" w:customStyle="1" w:styleId="font141">
    <w:name w:val="font141"/>
    <w:basedOn w:val="a0"/>
    <w:qFormat/>
    <w:rPr>
      <w:rFonts w:ascii="宋体" w:eastAsia="宋体" w:hAnsi="宋体" w:cs="宋体" w:hint="eastAsia"/>
      <w:color w:val="FF0000"/>
      <w:sz w:val="17"/>
      <w:szCs w:val="17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17"/>
      <w:szCs w:val="17"/>
      <w:u w:val="none"/>
    </w:rPr>
  </w:style>
  <w:style w:type="character" w:customStyle="1" w:styleId="font151">
    <w:name w:val="font151"/>
    <w:basedOn w:val="a0"/>
    <w:qFormat/>
    <w:rPr>
      <w:rFonts w:ascii="宋体" w:eastAsia="宋体" w:hAnsi="宋体" w:cs="宋体" w:hint="eastAsia"/>
      <w:b/>
      <w:bCs/>
      <w:color w:val="000000"/>
      <w:sz w:val="17"/>
      <w:szCs w:val="17"/>
      <w:u w:val="none"/>
    </w:rPr>
  </w:style>
  <w:style w:type="character" w:customStyle="1" w:styleId="font121">
    <w:name w:val="font12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101">
    <w:name w:val="font10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91">
    <w:name w:val="font9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2">
    <w:name w:val="font12"/>
    <w:basedOn w:val="a0"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1">
    <w:name w:val="font11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31">
    <w:name w:val="font13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页眉 字符"/>
    <w:basedOn w:val="a0"/>
    <w:link w:val="a7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c">
    <w:name w:val="Revision"/>
    <w:hidden/>
    <w:uiPriority w:val="99"/>
    <w:unhideWhenUsed/>
    <w:rsid w:val="001F2297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748D3-3D93-47C0-B185-CCE92C9A3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809</Words>
  <Characters>843</Characters>
  <Application>Microsoft Office Word</Application>
  <DocSecurity>0</DocSecurity>
  <Lines>70</Lines>
  <Paragraphs>68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</dc:creator>
  <cp:lastModifiedBy>zheng ma</cp:lastModifiedBy>
  <cp:revision>14</cp:revision>
  <cp:lastPrinted>2026-07-17T01:52:00Z</cp:lastPrinted>
  <dcterms:created xsi:type="dcterms:W3CDTF">2023-03-24T06:57:00Z</dcterms:created>
  <dcterms:modified xsi:type="dcterms:W3CDTF">2026-07-17T01:52:00Z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18D8AE9468A7465AAFD692608434202D_13</vt:lpwstr>
  </property>
  <property fmtid="{D5CDD505-2E9C-101B-9397-08002B2CF9AE}" pid="4" name="KSOTemplateDocerSaveRecord">
    <vt:lpwstr>eyJoZGlkIjoiMDQ2ZmE3YzZjOWMyMDJmMDM3MmUzNTUxMTEyYTA2OGUiLCJ1c2VySWQiOiIxMjcyMzkyMDIzIn0=</vt:lpwstr>
  </property>
</Properties>
</file>